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8C599" w14:textId="5FE6ECE1" w:rsidR="00E26CF6" w:rsidRDefault="00E26CF6" w:rsidP="00E26CF6">
      <w:pPr>
        <w:spacing w:line="360" w:lineRule="auto"/>
        <w:ind w:left="-639"/>
        <w:jc w:val="center"/>
        <w:rPr>
          <w:b/>
          <w:bCs/>
          <w:sz w:val="28"/>
          <w:szCs w:val="28"/>
        </w:rPr>
      </w:pPr>
      <w:r w:rsidRPr="00EA6B76">
        <w:rPr>
          <w:b/>
          <w:bCs/>
          <w:sz w:val="28"/>
          <w:szCs w:val="28"/>
        </w:rPr>
        <w:t>OPIS PRZEDMIOTU ZAMÓWIENIA</w:t>
      </w:r>
      <w:r>
        <w:rPr>
          <w:b/>
          <w:bCs/>
          <w:sz w:val="28"/>
          <w:szCs w:val="28"/>
        </w:rPr>
        <w:t xml:space="preserve"> CZĘŚĆ II </w:t>
      </w:r>
    </w:p>
    <w:p w14:paraId="78F3665B" w14:textId="77777777" w:rsidR="00E26CF6" w:rsidRDefault="00E26CF6" w:rsidP="004D0E96">
      <w:pPr>
        <w:spacing w:line="360" w:lineRule="auto"/>
        <w:ind w:left="-709"/>
        <w:jc w:val="center"/>
        <w:rPr>
          <w:b/>
          <w:bCs/>
          <w:sz w:val="28"/>
          <w:szCs w:val="28"/>
        </w:rPr>
      </w:pPr>
      <w:r w:rsidRPr="00E26CF6">
        <w:rPr>
          <w:b/>
          <w:bCs/>
          <w:sz w:val="28"/>
          <w:szCs w:val="28"/>
        </w:rPr>
        <w:t xml:space="preserve">Przełączniki sieciowe </w:t>
      </w:r>
      <w:proofErr w:type="spellStart"/>
      <w:r w:rsidRPr="00E26CF6">
        <w:rPr>
          <w:b/>
          <w:bCs/>
          <w:sz w:val="28"/>
          <w:szCs w:val="28"/>
        </w:rPr>
        <w:t>zarządzalne</w:t>
      </w:r>
      <w:proofErr w:type="spellEnd"/>
      <w:r w:rsidRPr="00E26CF6">
        <w:rPr>
          <w:b/>
          <w:bCs/>
          <w:sz w:val="28"/>
          <w:szCs w:val="28"/>
        </w:rPr>
        <w:t xml:space="preserve"> - 2 szt.</w:t>
      </w:r>
    </w:p>
    <w:p w14:paraId="22E699CB" w14:textId="26D5F3B6" w:rsidR="00E26CF6" w:rsidRPr="00732C2F" w:rsidRDefault="00E26CF6" w:rsidP="00E26CF6">
      <w:pPr>
        <w:spacing w:line="360" w:lineRule="auto"/>
        <w:rPr>
          <w:b/>
          <w:bCs/>
          <w:sz w:val="20"/>
          <w:szCs w:val="20"/>
        </w:rPr>
      </w:pPr>
      <w:r w:rsidRPr="00732C2F">
        <w:rPr>
          <w:b/>
          <w:bCs/>
          <w:sz w:val="20"/>
          <w:szCs w:val="20"/>
        </w:rPr>
        <w:t>Wymaganie ogólne:</w:t>
      </w:r>
    </w:p>
    <w:p w14:paraId="03A6C1A3" w14:textId="77777777" w:rsidR="00E26CF6" w:rsidRPr="00732C2F" w:rsidRDefault="00E26CF6" w:rsidP="00E26CF6">
      <w:pPr>
        <w:spacing w:line="360" w:lineRule="auto"/>
        <w:ind w:left="284" w:hanging="284"/>
        <w:rPr>
          <w:b/>
          <w:bCs/>
          <w:sz w:val="20"/>
          <w:szCs w:val="20"/>
        </w:rPr>
      </w:pPr>
      <w:r w:rsidRPr="00732C2F">
        <w:rPr>
          <w:b/>
          <w:bCs/>
          <w:sz w:val="20"/>
          <w:szCs w:val="20"/>
        </w:rPr>
        <w:t>1.</w:t>
      </w:r>
      <w:r w:rsidRPr="00732C2F">
        <w:rPr>
          <w:b/>
          <w:bCs/>
          <w:sz w:val="20"/>
          <w:szCs w:val="20"/>
        </w:rPr>
        <w:tab/>
        <w:t xml:space="preserve">Urządzenia są fabrycznie nowe i nieużywane. </w:t>
      </w:r>
    </w:p>
    <w:p w14:paraId="2F5F493B" w14:textId="77777777" w:rsidR="00E26CF6" w:rsidRPr="00732C2F" w:rsidRDefault="00E26CF6" w:rsidP="00E26CF6">
      <w:pPr>
        <w:spacing w:line="360" w:lineRule="auto"/>
        <w:ind w:left="284" w:hanging="284"/>
        <w:rPr>
          <w:b/>
          <w:bCs/>
          <w:sz w:val="20"/>
          <w:szCs w:val="20"/>
        </w:rPr>
      </w:pPr>
      <w:r w:rsidRPr="00732C2F">
        <w:rPr>
          <w:b/>
          <w:bCs/>
          <w:sz w:val="20"/>
          <w:szCs w:val="20"/>
        </w:rPr>
        <w:t>2.</w:t>
      </w:r>
      <w:r w:rsidRPr="00732C2F">
        <w:rPr>
          <w:b/>
          <w:bCs/>
          <w:sz w:val="20"/>
          <w:szCs w:val="20"/>
        </w:rPr>
        <w:tab/>
        <w:t>Do każdego urządzenia musi być dostarczony komplet standardowej dokumentacji dla użytkownika w formie papierowej lub elektronicznej.</w:t>
      </w:r>
    </w:p>
    <w:p w14:paraId="45A28473" w14:textId="7F92ABDD" w:rsidR="00E26CF6" w:rsidRPr="00483D4A" w:rsidRDefault="00E26CF6" w:rsidP="00483D4A">
      <w:pPr>
        <w:spacing w:line="360" w:lineRule="auto"/>
        <w:ind w:left="284" w:hanging="284"/>
        <w:rPr>
          <w:b/>
          <w:bCs/>
          <w:sz w:val="20"/>
          <w:szCs w:val="20"/>
        </w:rPr>
      </w:pPr>
      <w:r w:rsidRPr="00732C2F">
        <w:rPr>
          <w:b/>
          <w:bCs/>
          <w:sz w:val="20"/>
          <w:szCs w:val="20"/>
        </w:rPr>
        <w:t>3.</w:t>
      </w:r>
      <w:r w:rsidRPr="00732C2F">
        <w:rPr>
          <w:b/>
          <w:bCs/>
          <w:sz w:val="20"/>
          <w:szCs w:val="20"/>
        </w:rPr>
        <w:tab/>
        <w:t>Urządzenia muszą być zgodne z europejskimi normami dotyczącymi oznakowania CE.</w:t>
      </w:r>
    </w:p>
    <w:tbl>
      <w:tblPr>
        <w:tblpPr w:leftFromText="141" w:rightFromText="141" w:vertAnchor="text" w:horzAnchor="margin" w:tblpXSpec="center" w:tblpY="12"/>
        <w:tblW w:w="57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1"/>
        <w:gridCol w:w="7654"/>
      </w:tblGrid>
      <w:tr w:rsidR="00E26CF6" w:rsidRPr="00880D47" w14:paraId="344ED56A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4E8C61B" w14:textId="77777777" w:rsidR="00E26CF6" w:rsidRPr="00880D47" w:rsidRDefault="00E26CF6" w:rsidP="00E26CF6">
            <w:pPr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104E842" w14:textId="5E89EC02" w:rsidR="00E26CF6" w:rsidRPr="00880D47" w:rsidRDefault="00E26CF6" w:rsidP="00E26C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Przełącznik_1 – 1 sztuka</w:t>
            </w:r>
          </w:p>
        </w:tc>
      </w:tr>
      <w:tr w:rsidR="00E26CF6" w:rsidRPr="00880D47" w14:paraId="5EAD79E1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4F5E0825" w14:textId="77777777" w:rsidR="00E26CF6" w:rsidRPr="00880D47" w:rsidRDefault="00E26CF6" w:rsidP="00E26CF6">
            <w:r>
              <w:t>Typ przełącznika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6B411A" w14:textId="77777777" w:rsidR="00E26CF6" w:rsidRPr="00880D47" w:rsidRDefault="00E26CF6" w:rsidP="00E26C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zarządzany</w:t>
            </w:r>
          </w:p>
        </w:tc>
      </w:tr>
      <w:tr w:rsidR="00E26CF6" w:rsidRPr="00880D47" w14:paraId="3293D11F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0299B1C" w14:textId="77777777" w:rsidR="00E26CF6" w:rsidRPr="00880D47" w:rsidRDefault="00E26CF6" w:rsidP="00E26CF6">
            <w:r>
              <w:t>Obsługiwane warstwy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7304A01" w14:textId="77777777" w:rsidR="00E26CF6" w:rsidRPr="00CC39DF" w:rsidRDefault="00E26CF6" w:rsidP="00E26CF6">
            <w:pPr>
              <w:rPr>
                <w:b/>
                <w:bCs/>
                <w:lang w:val="en-GB"/>
              </w:rPr>
            </w:pPr>
            <w:r w:rsidRPr="00CC39DF">
              <w:rPr>
                <w:b/>
                <w:bCs/>
                <w:lang w:val="en-GB"/>
              </w:rPr>
              <w:t>L2/L3</w:t>
            </w:r>
          </w:p>
        </w:tc>
      </w:tr>
      <w:tr w:rsidR="00E26CF6" w:rsidRPr="00880D47" w14:paraId="4CADD876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BCA540C" w14:textId="77777777" w:rsidR="00E26CF6" w:rsidRPr="00880D47" w:rsidRDefault="00E26CF6" w:rsidP="00E26CF6">
            <w:r>
              <w:t>Tryb pracy (system operacyjny)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C073CA1" w14:textId="77777777" w:rsidR="00E26CF6" w:rsidRPr="00766C04" w:rsidRDefault="00E26CF6" w:rsidP="00E26CF6">
            <w:pPr>
              <w:rPr>
                <w:b/>
                <w:bCs/>
              </w:rPr>
            </w:pPr>
            <w:r>
              <w:rPr>
                <w:b/>
                <w:bCs/>
              </w:rPr>
              <w:t>możliwość pracy w trybie rutera lub w trybie przełącznika</w:t>
            </w:r>
          </w:p>
        </w:tc>
      </w:tr>
      <w:tr w:rsidR="00E26CF6" w:rsidRPr="00880D47" w14:paraId="1DE38C50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455F6E4" w14:textId="77777777" w:rsidR="00E26CF6" w:rsidRPr="00880D47" w:rsidRDefault="00E26CF6" w:rsidP="00E26CF6">
            <w:r>
              <w:t xml:space="preserve">Porty Gigabitowe Ethernet 10/100/1000 </w:t>
            </w:r>
            <w:proofErr w:type="spellStart"/>
            <w:r>
              <w:t>Mbps</w:t>
            </w:r>
            <w:proofErr w:type="spellEnd"/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30ED625E" w14:textId="77777777" w:rsidR="00E26CF6" w:rsidRPr="00997213" w:rsidRDefault="00E26CF6" w:rsidP="00E26CF6">
            <w:pPr>
              <w:rPr>
                <w:b/>
                <w:bCs/>
                <w:lang w:val="en-GB"/>
              </w:rPr>
            </w:pPr>
            <w:r w:rsidRPr="00997213">
              <w:rPr>
                <w:b/>
                <w:bCs/>
                <w:lang w:val="en-GB"/>
              </w:rPr>
              <w:t>24</w:t>
            </w:r>
          </w:p>
        </w:tc>
      </w:tr>
      <w:tr w:rsidR="00E26CF6" w:rsidRPr="00880D47" w14:paraId="2D314BD4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3D8A9C93" w14:textId="77777777" w:rsidR="00E26CF6" w:rsidRPr="00880D47" w:rsidRDefault="00E26CF6" w:rsidP="00E26CF6">
            <w:proofErr w:type="spellStart"/>
            <w:r>
              <w:t>Sloty</w:t>
            </w:r>
            <w:proofErr w:type="spellEnd"/>
            <w:r>
              <w:t xml:space="preserve"> SFP+ (10 </w:t>
            </w:r>
            <w:proofErr w:type="spellStart"/>
            <w:r>
              <w:t>Gbps</w:t>
            </w:r>
            <w:proofErr w:type="spellEnd"/>
            <w:r>
              <w:t>)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A58022" w14:textId="77777777" w:rsidR="00E26CF6" w:rsidRPr="00880D47" w:rsidRDefault="00E26CF6" w:rsidP="00E26C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4</w:t>
            </w:r>
          </w:p>
        </w:tc>
      </w:tr>
      <w:tr w:rsidR="00E26CF6" w:rsidRPr="00880D47" w14:paraId="2B1D56BE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736D5B0" w14:textId="77777777" w:rsidR="00E26CF6" w:rsidRPr="00880D47" w:rsidRDefault="00E26CF6" w:rsidP="00E26CF6">
            <w:r>
              <w:t>Port konsolowy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B09A53" w14:textId="77777777" w:rsidR="00E26CF6" w:rsidRPr="00880D47" w:rsidRDefault="00E26CF6" w:rsidP="00E26C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1xRJ45</w:t>
            </w:r>
          </w:p>
        </w:tc>
      </w:tr>
      <w:tr w:rsidR="00E26CF6" w:rsidRPr="00880D47" w14:paraId="7863AFF2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F9582C7" w14:textId="77777777" w:rsidR="00E26CF6" w:rsidRPr="00880D47" w:rsidRDefault="00E26CF6" w:rsidP="00E26CF6">
            <w:r>
              <w:t xml:space="preserve">Wyście </w:t>
            </w:r>
            <w:proofErr w:type="spellStart"/>
            <w:r>
              <w:t>PoE</w:t>
            </w:r>
            <w:proofErr w:type="spellEnd"/>
            <w:r>
              <w:t xml:space="preserve"> 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C6D845" w14:textId="77777777" w:rsidR="00E26CF6" w:rsidRPr="00880D47" w:rsidRDefault="00E26CF6" w:rsidP="00E26C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porty ether1-ether24</w:t>
            </w:r>
          </w:p>
        </w:tc>
      </w:tr>
      <w:tr w:rsidR="00E26CF6" w:rsidRPr="00880D47" w14:paraId="59523B31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361D1CC" w14:textId="77777777" w:rsidR="00E26CF6" w:rsidRPr="00880D47" w:rsidRDefault="00E26CF6" w:rsidP="00E26CF6">
            <w:r>
              <w:t xml:space="preserve">Protokoły </w:t>
            </w:r>
            <w:proofErr w:type="spellStart"/>
            <w:r>
              <w:t>PoE</w:t>
            </w:r>
            <w:proofErr w:type="spellEnd"/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ABA54C0" w14:textId="77777777" w:rsidR="00E26CF6" w:rsidRPr="00517681" w:rsidRDefault="00E26CF6" w:rsidP="00E26CF6">
            <w:pPr>
              <w:rPr>
                <w:b/>
                <w:bCs/>
              </w:rPr>
            </w:pPr>
            <w:r w:rsidRPr="007A66EC">
              <w:rPr>
                <w:b/>
                <w:bCs/>
              </w:rPr>
              <w:t>802.3af/</w:t>
            </w:r>
            <w:proofErr w:type="spellStart"/>
            <w:r w:rsidRPr="007A66EC">
              <w:rPr>
                <w:b/>
                <w:bCs/>
              </w:rPr>
              <w:t>at</w:t>
            </w:r>
            <w:proofErr w:type="spellEnd"/>
          </w:p>
        </w:tc>
      </w:tr>
      <w:tr w:rsidR="00E26CF6" w:rsidRPr="00880D47" w14:paraId="157E6934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2B5A0F1" w14:textId="77777777" w:rsidR="00E26CF6" w:rsidRPr="00880D47" w:rsidRDefault="00E26CF6" w:rsidP="00E26CF6">
            <w:r>
              <w:t>Maksymalny pobór mocy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CEC04BB" w14:textId="77777777" w:rsidR="00E26CF6" w:rsidRPr="00517681" w:rsidRDefault="00E26CF6" w:rsidP="00E26CF6">
            <w:pPr>
              <w:rPr>
                <w:b/>
                <w:bCs/>
              </w:rPr>
            </w:pPr>
            <w:r w:rsidRPr="00517681">
              <w:rPr>
                <w:b/>
                <w:bCs/>
              </w:rPr>
              <w:t>494</w:t>
            </w:r>
            <w:r>
              <w:rPr>
                <w:b/>
                <w:bCs/>
              </w:rPr>
              <w:t xml:space="preserve"> </w:t>
            </w:r>
            <w:r w:rsidRPr="00517681">
              <w:rPr>
                <w:b/>
                <w:bCs/>
              </w:rPr>
              <w:t>W</w:t>
            </w:r>
          </w:p>
        </w:tc>
      </w:tr>
      <w:tr w:rsidR="00E26CF6" w:rsidRPr="00880D47" w14:paraId="768B2875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D96BF9E" w14:textId="77777777" w:rsidR="00E26CF6" w:rsidRPr="00880D47" w:rsidRDefault="00E26CF6" w:rsidP="00E26CF6">
            <w:r>
              <w:t xml:space="preserve">Maksymalny pobór mocy bez odbiorników </w:t>
            </w:r>
            <w:proofErr w:type="spellStart"/>
            <w:r>
              <w:t>PoE</w:t>
            </w:r>
            <w:proofErr w:type="spellEnd"/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B41CE11" w14:textId="77777777" w:rsidR="00E26CF6" w:rsidRPr="0074143C" w:rsidRDefault="00E26CF6" w:rsidP="00E26CF6">
            <w:pPr>
              <w:rPr>
                <w:b/>
                <w:bCs/>
              </w:rPr>
            </w:pPr>
            <w:r w:rsidRPr="00517681">
              <w:rPr>
                <w:b/>
                <w:bCs/>
              </w:rPr>
              <w:t>44</w:t>
            </w:r>
            <w:r>
              <w:rPr>
                <w:b/>
                <w:bCs/>
              </w:rPr>
              <w:t xml:space="preserve"> </w:t>
            </w:r>
            <w:r w:rsidRPr="00517681">
              <w:rPr>
                <w:b/>
                <w:bCs/>
              </w:rPr>
              <w:t>W</w:t>
            </w:r>
          </w:p>
        </w:tc>
      </w:tr>
      <w:tr w:rsidR="00E26CF6" w:rsidRPr="00880D47" w14:paraId="3849A2A1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39BF8E1" w14:textId="77777777" w:rsidR="00E26CF6" w:rsidRPr="00880D47" w:rsidRDefault="00E26CF6" w:rsidP="00E26CF6">
            <w:r>
              <w:t>Architektura procesora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1A7AAA1" w14:textId="77777777" w:rsidR="00E26CF6" w:rsidRPr="0074143C" w:rsidRDefault="00E26CF6" w:rsidP="00E26CF6">
            <w:pPr>
              <w:rPr>
                <w:b/>
                <w:bCs/>
              </w:rPr>
            </w:pPr>
            <w:r w:rsidRPr="0074143C">
              <w:rPr>
                <w:b/>
                <w:bCs/>
              </w:rPr>
              <w:t>ARM</w:t>
            </w:r>
          </w:p>
        </w:tc>
      </w:tr>
      <w:tr w:rsidR="00E26CF6" w:rsidRPr="00880D47" w14:paraId="48BC13D7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7BF0C08B" w14:textId="77777777" w:rsidR="00E26CF6" w:rsidRPr="00880D47" w:rsidRDefault="00E26CF6" w:rsidP="00E26CF6">
            <w:r>
              <w:t>Ilość rdzeni procesora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E178E54" w14:textId="77777777" w:rsidR="00E26CF6" w:rsidRPr="00D87A80" w:rsidRDefault="00E26CF6" w:rsidP="00E26CF6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E26CF6" w:rsidRPr="00880D47" w14:paraId="7979D7F2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72520B73" w14:textId="77777777" w:rsidR="00E26CF6" w:rsidRPr="00880D47" w:rsidRDefault="00E26CF6" w:rsidP="00E26CF6">
            <w:r>
              <w:lastRenderedPageBreak/>
              <w:t>Taktowanie procesora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08E2DA4" w14:textId="77777777" w:rsidR="00E26CF6" w:rsidRPr="00D87A80" w:rsidRDefault="00E26CF6" w:rsidP="00E26CF6">
            <w:pPr>
              <w:rPr>
                <w:b/>
                <w:bCs/>
              </w:rPr>
            </w:pPr>
            <w:r w:rsidRPr="0074143C">
              <w:rPr>
                <w:b/>
                <w:bCs/>
              </w:rPr>
              <w:t>800 MHz</w:t>
            </w:r>
          </w:p>
        </w:tc>
      </w:tr>
      <w:tr w:rsidR="00E26CF6" w:rsidRPr="00880D47" w14:paraId="6A840323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25E6A48" w14:textId="77777777" w:rsidR="00E26CF6" w:rsidRPr="00880D47" w:rsidRDefault="00E26CF6" w:rsidP="00E26CF6">
            <w:r>
              <w:t>Pamięć RAM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B20204E" w14:textId="77777777" w:rsidR="00E26CF6" w:rsidRPr="00880D47" w:rsidRDefault="00E26CF6" w:rsidP="00E26CF6">
            <w:r w:rsidRPr="00D87A80">
              <w:rPr>
                <w:b/>
                <w:bCs/>
              </w:rPr>
              <w:t>512 MB</w:t>
            </w:r>
          </w:p>
        </w:tc>
      </w:tr>
      <w:tr w:rsidR="00E26CF6" w:rsidRPr="00880D47" w14:paraId="547CFCD6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5793565" w14:textId="77777777" w:rsidR="00E26CF6" w:rsidRPr="00880D47" w:rsidRDefault="00E26CF6" w:rsidP="00E26CF6">
            <w:r>
              <w:t xml:space="preserve">Pamięć </w:t>
            </w:r>
            <w:proofErr w:type="spellStart"/>
            <w:r>
              <w:t>flash</w:t>
            </w:r>
            <w:proofErr w:type="spellEnd"/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602622B" w14:textId="77777777" w:rsidR="00E26CF6" w:rsidRPr="00880D47" w:rsidRDefault="00E26CF6" w:rsidP="00E26CF6">
            <w:r w:rsidRPr="00D87A80">
              <w:rPr>
                <w:b/>
                <w:bCs/>
              </w:rPr>
              <w:t>16 MB</w:t>
            </w:r>
          </w:p>
        </w:tc>
      </w:tr>
      <w:tr w:rsidR="00E26CF6" w:rsidRPr="00880D47" w14:paraId="2B6C100F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9FC8943" w14:textId="77777777" w:rsidR="00E26CF6" w:rsidRPr="00880D47" w:rsidRDefault="00E26CF6" w:rsidP="00E26CF6">
            <w:r>
              <w:t>Średni czas pomiędzy awariami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82AC248" w14:textId="77777777" w:rsidR="00E26CF6" w:rsidRPr="000B13E5" w:rsidRDefault="00E26CF6" w:rsidP="00E26CF6">
            <w:pPr>
              <w:rPr>
                <w:b/>
                <w:bCs/>
              </w:rPr>
            </w:pPr>
            <w:r w:rsidRPr="000B13E5">
              <w:rPr>
                <w:b/>
                <w:bCs/>
              </w:rPr>
              <w:t>200 000 h (praca w temperaturze 25 C)</w:t>
            </w:r>
          </w:p>
        </w:tc>
      </w:tr>
      <w:tr w:rsidR="00E26CF6" w:rsidRPr="00880D47" w14:paraId="6E73C3F0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BB0E95C" w14:textId="77777777" w:rsidR="00E26CF6" w:rsidRDefault="00E26CF6" w:rsidP="00E26CF6">
            <w:r>
              <w:t>Przepustowość przełączania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7CF56D6C" w14:textId="77777777" w:rsidR="00E26CF6" w:rsidRPr="000B13E5" w:rsidRDefault="00E26CF6" w:rsidP="00E26CF6">
            <w:pPr>
              <w:rPr>
                <w:b/>
                <w:bCs/>
              </w:rPr>
            </w:pPr>
            <w:r w:rsidRPr="008307DF">
              <w:rPr>
                <w:b/>
                <w:bCs/>
              </w:rPr>
              <w:t xml:space="preserve">128 </w:t>
            </w:r>
            <w:proofErr w:type="spellStart"/>
            <w:r w:rsidRPr="008307DF">
              <w:rPr>
                <w:b/>
                <w:bCs/>
              </w:rPr>
              <w:t>Gbps</w:t>
            </w:r>
            <w:proofErr w:type="spellEnd"/>
          </w:p>
        </w:tc>
      </w:tr>
      <w:tr w:rsidR="00E26CF6" w:rsidRPr="00880D47" w14:paraId="0FBE2363" w14:textId="77777777" w:rsidTr="00E26CF6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A30CA31" w14:textId="77777777" w:rsidR="00E26CF6" w:rsidRPr="00880D47" w:rsidRDefault="00E26CF6" w:rsidP="00E26CF6">
            <w:r>
              <w:t>Dodatkowe funkcje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C9AB51" w14:textId="77777777" w:rsidR="00E26CF6" w:rsidRPr="000B13E5" w:rsidRDefault="00E26CF6" w:rsidP="00E26CF6">
            <w:pPr>
              <w:rPr>
                <w:b/>
                <w:bCs/>
              </w:rPr>
            </w:pPr>
            <w:r w:rsidRPr="000B13E5">
              <w:rPr>
                <w:b/>
                <w:bCs/>
              </w:rPr>
              <w:t>monitorowanie temperatury procesora oraz układu PCB, monitorowanie napięcia i natężenia prądu</w:t>
            </w:r>
          </w:p>
        </w:tc>
      </w:tr>
    </w:tbl>
    <w:p w14:paraId="1F1831F1" w14:textId="77777777" w:rsidR="00DC6FB1" w:rsidRDefault="00DC6FB1"/>
    <w:p w14:paraId="5364C142" w14:textId="77777777" w:rsidR="00E26CF6" w:rsidRDefault="00E26CF6"/>
    <w:tbl>
      <w:tblPr>
        <w:tblW w:w="57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1"/>
        <w:gridCol w:w="7654"/>
      </w:tblGrid>
      <w:tr w:rsidR="00E26CF6" w:rsidRPr="00880D47" w14:paraId="2D42BCE2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7A67977" w14:textId="77777777" w:rsidR="00E26CF6" w:rsidRPr="00880D47" w:rsidRDefault="00E26CF6" w:rsidP="001B3956">
            <w:pPr>
              <w:rPr>
                <w:b/>
                <w:bCs/>
              </w:rPr>
            </w:pP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88E7C49" w14:textId="55D8C919" w:rsidR="00E26CF6" w:rsidRPr="00880D47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Przełącznik_2 – 1 sztuka</w:t>
            </w:r>
          </w:p>
        </w:tc>
      </w:tr>
      <w:tr w:rsidR="00E26CF6" w:rsidRPr="00880D47" w14:paraId="0C6CC689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74550510" w14:textId="77777777" w:rsidR="00E26CF6" w:rsidRPr="00880D47" w:rsidRDefault="00E26CF6" w:rsidP="001B3956">
            <w:r>
              <w:t>Typ przełącznika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02448" w14:textId="77777777" w:rsidR="00E26CF6" w:rsidRPr="00880D47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zarządzany</w:t>
            </w:r>
          </w:p>
        </w:tc>
      </w:tr>
      <w:tr w:rsidR="00E26CF6" w:rsidRPr="00880D47" w14:paraId="0D543CD0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4092A4B" w14:textId="77777777" w:rsidR="00E26CF6" w:rsidRPr="00880D47" w:rsidRDefault="00E26CF6" w:rsidP="001B3956">
            <w:r>
              <w:t>Obsługiwane warstwy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EA865C0" w14:textId="77777777" w:rsidR="00E26CF6" w:rsidRPr="00CC39DF" w:rsidRDefault="00E26CF6" w:rsidP="001B3956">
            <w:pPr>
              <w:rPr>
                <w:b/>
                <w:bCs/>
                <w:lang w:val="en-GB"/>
              </w:rPr>
            </w:pPr>
            <w:r w:rsidRPr="00CC39DF">
              <w:rPr>
                <w:b/>
                <w:bCs/>
                <w:lang w:val="en-GB"/>
              </w:rPr>
              <w:t>L2</w:t>
            </w:r>
          </w:p>
        </w:tc>
      </w:tr>
      <w:tr w:rsidR="00E26CF6" w:rsidRPr="00880D47" w14:paraId="118B1119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73ADA4AB" w14:textId="77777777" w:rsidR="00E26CF6" w:rsidRPr="00880D47" w:rsidRDefault="00E26CF6" w:rsidP="001B3956">
            <w:r>
              <w:t>Tryb pracy (system operacyjny)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67931B4C" w14:textId="77777777" w:rsidR="00E26CF6" w:rsidRPr="00766C04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>możliwość pracy w trybie rutera lub w trybie przełącznika</w:t>
            </w:r>
          </w:p>
        </w:tc>
      </w:tr>
      <w:tr w:rsidR="00E26CF6" w:rsidRPr="00880D47" w14:paraId="42E2BE6B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F1BA16F" w14:textId="77777777" w:rsidR="00E26CF6" w:rsidRPr="00880D47" w:rsidRDefault="00E26CF6" w:rsidP="001B3956">
            <w:r>
              <w:t xml:space="preserve">Porty Gigabitowe Ethernet 10/100/1000 </w:t>
            </w:r>
            <w:proofErr w:type="spellStart"/>
            <w:r>
              <w:t>Mbps</w:t>
            </w:r>
            <w:proofErr w:type="spellEnd"/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020CDF64" w14:textId="77777777" w:rsidR="00E26CF6" w:rsidRPr="00997213" w:rsidRDefault="00E26CF6" w:rsidP="001B395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48</w:t>
            </w:r>
          </w:p>
        </w:tc>
      </w:tr>
      <w:tr w:rsidR="00E26CF6" w:rsidRPr="00880D47" w14:paraId="4ABCB159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FAFE678" w14:textId="77777777" w:rsidR="00E26CF6" w:rsidRPr="00880D47" w:rsidRDefault="00E26CF6" w:rsidP="001B3956">
            <w:proofErr w:type="spellStart"/>
            <w:r>
              <w:t>Sloty</w:t>
            </w:r>
            <w:proofErr w:type="spellEnd"/>
            <w:r>
              <w:t xml:space="preserve"> SFP+ (10 </w:t>
            </w:r>
            <w:proofErr w:type="spellStart"/>
            <w:r>
              <w:t>Gbps</w:t>
            </w:r>
            <w:proofErr w:type="spellEnd"/>
            <w:r>
              <w:t>)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293AAB" w14:textId="77777777" w:rsidR="00E26CF6" w:rsidRPr="00880D47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4</w:t>
            </w:r>
          </w:p>
        </w:tc>
      </w:tr>
      <w:tr w:rsidR="00E26CF6" w:rsidRPr="00880D47" w14:paraId="6AB67C95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3EC8D81" w14:textId="77777777" w:rsidR="00E26CF6" w:rsidRDefault="00E26CF6" w:rsidP="001B3956">
            <w:proofErr w:type="spellStart"/>
            <w:r>
              <w:t>Sloty</w:t>
            </w:r>
            <w:proofErr w:type="spellEnd"/>
            <w:r>
              <w:t xml:space="preserve"> QSFP+ (40 </w:t>
            </w:r>
            <w:proofErr w:type="spellStart"/>
            <w:r>
              <w:t>Gbps</w:t>
            </w:r>
            <w:proofErr w:type="spellEnd"/>
            <w:r>
              <w:t>)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4FD7676" w14:textId="77777777" w:rsidR="00E26CF6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2</w:t>
            </w:r>
          </w:p>
        </w:tc>
      </w:tr>
      <w:tr w:rsidR="00E26CF6" w:rsidRPr="00880D47" w14:paraId="5235206B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75D659A9" w14:textId="77777777" w:rsidR="00E26CF6" w:rsidRPr="00880D47" w:rsidRDefault="00E26CF6" w:rsidP="001B3956">
            <w:r>
              <w:t>Port konsolowy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3A9A10" w14:textId="77777777" w:rsidR="00E26CF6" w:rsidRPr="00880D47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1xRJ45</w:t>
            </w:r>
          </w:p>
        </w:tc>
      </w:tr>
      <w:tr w:rsidR="00E26CF6" w:rsidRPr="00880D47" w14:paraId="4A169D3A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B298315" w14:textId="77777777" w:rsidR="00E26CF6" w:rsidRPr="00880D47" w:rsidRDefault="00E26CF6" w:rsidP="001B3956">
            <w:r>
              <w:t xml:space="preserve">Wyście </w:t>
            </w:r>
            <w:proofErr w:type="spellStart"/>
            <w:r>
              <w:t>PoE</w:t>
            </w:r>
            <w:proofErr w:type="spellEnd"/>
            <w:r>
              <w:t xml:space="preserve"> 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96B124" w14:textId="77777777" w:rsidR="00E26CF6" w:rsidRPr="00880D47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brak</w:t>
            </w:r>
          </w:p>
        </w:tc>
      </w:tr>
      <w:tr w:rsidR="00E26CF6" w:rsidRPr="00880D47" w14:paraId="367AEE08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09A8A2B" w14:textId="77777777" w:rsidR="00E26CF6" w:rsidRPr="00880D47" w:rsidRDefault="00E26CF6" w:rsidP="001B3956">
            <w:r>
              <w:t>Redundantna praca zasilaczy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3B37421" w14:textId="77777777" w:rsidR="00E26CF6" w:rsidRPr="00517681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</w:tr>
      <w:tr w:rsidR="00E26CF6" w:rsidRPr="00880D47" w14:paraId="3E8605E0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50A6CCB" w14:textId="77777777" w:rsidR="00E26CF6" w:rsidRPr="00880D47" w:rsidRDefault="00E26CF6" w:rsidP="001B3956">
            <w:r>
              <w:t>Maksymalny pobór mocy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1BFC70F4" w14:textId="77777777" w:rsidR="00E26CF6" w:rsidRPr="0074143C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60 </w:t>
            </w:r>
            <w:r w:rsidRPr="00517681">
              <w:rPr>
                <w:b/>
                <w:bCs/>
              </w:rPr>
              <w:t>W</w:t>
            </w:r>
          </w:p>
        </w:tc>
      </w:tr>
      <w:tr w:rsidR="00E26CF6" w:rsidRPr="00880D47" w14:paraId="5FE2B03D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369C35EC" w14:textId="77777777" w:rsidR="00E26CF6" w:rsidRPr="00880D47" w:rsidRDefault="00E26CF6" w:rsidP="001B3956">
            <w:r>
              <w:lastRenderedPageBreak/>
              <w:t xml:space="preserve">Architektura 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1CD6685" w14:textId="77777777" w:rsidR="00E26CF6" w:rsidRPr="0074143C" w:rsidRDefault="00E26CF6" w:rsidP="001B3956">
            <w:pPr>
              <w:rPr>
                <w:b/>
                <w:bCs/>
              </w:rPr>
            </w:pPr>
            <w:r w:rsidRPr="00F5008C">
              <w:rPr>
                <w:b/>
                <w:bCs/>
              </w:rPr>
              <w:t>MIPSBE</w:t>
            </w:r>
          </w:p>
        </w:tc>
      </w:tr>
      <w:tr w:rsidR="00E26CF6" w:rsidRPr="00880D47" w14:paraId="4B0C23C8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6900FA5" w14:textId="77777777" w:rsidR="00E26CF6" w:rsidRPr="00880D47" w:rsidRDefault="00E26CF6" w:rsidP="001B3956">
            <w:r>
              <w:t>Ilość rdzeni procesora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FB4ED9B" w14:textId="77777777" w:rsidR="00E26CF6" w:rsidRPr="00D87A80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E26CF6" w:rsidRPr="00880D47" w14:paraId="32BEA3FF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BC58CA5" w14:textId="77777777" w:rsidR="00E26CF6" w:rsidRPr="00880D47" w:rsidRDefault="00E26CF6" w:rsidP="001B3956">
            <w:r>
              <w:t>Taktowanie procesora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54B15960" w14:textId="77777777" w:rsidR="00E26CF6" w:rsidRPr="00D87A80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>650</w:t>
            </w:r>
            <w:r w:rsidRPr="0074143C">
              <w:rPr>
                <w:b/>
                <w:bCs/>
              </w:rPr>
              <w:t xml:space="preserve"> MHz</w:t>
            </w:r>
          </w:p>
        </w:tc>
      </w:tr>
      <w:tr w:rsidR="00E26CF6" w:rsidRPr="00880D47" w14:paraId="084E7DA7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6A64B99" w14:textId="77777777" w:rsidR="00E26CF6" w:rsidRPr="00880D47" w:rsidRDefault="00E26CF6" w:rsidP="001B3956">
            <w:r>
              <w:t>Pamięć RAM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4AEFDE1" w14:textId="77777777" w:rsidR="00E26CF6" w:rsidRPr="00880D47" w:rsidRDefault="00E26CF6" w:rsidP="001B3956">
            <w:r>
              <w:rPr>
                <w:b/>
                <w:bCs/>
              </w:rPr>
              <w:t>128</w:t>
            </w:r>
            <w:r w:rsidRPr="00D87A80">
              <w:rPr>
                <w:b/>
                <w:bCs/>
              </w:rPr>
              <w:t xml:space="preserve"> MB</w:t>
            </w:r>
          </w:p>
        </w:tc>
      </w:tr>
      <w:tr w:rsidR="00E26CF6" w:rsidRPr="00880D47" w14:paraId="4EAE18CE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6372C23" w14:textId="77777777" w:rsidR="00E26CF6" w:rsidRPr="00880D47" w:rsidRDefault="00E26CF6" w:rsidP="001B3956">
            <w:r>
              <w:t xml:space="preserve">Pamięć </w:t>
            </w:r>
            <w:proofErr w:type="spellStart"/>
            <w:r>
              <w:t>flash</w:t>
            </w:r>
            <w:proofErr w:type="spellEnd"/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4DA50498" w14:textId="77777777" w:rsidR="00E26CF6" w:rsidRPr="00880D47" w:rsidRDefault="00E26CF6" w:rsidP="001B3956">
            <w:r>
              <w:rPr>
                <w:b/>
                <w:bCs/>
              </w:rPr>
              <w:t>32</w:t>
            </w:r>
            <w:r w:rsidRPr="00D87A80">
              <w:rPr>
                <w:b/>
                <w:bCs/>
              </w:rPr>
              <w:t xml:space="preserve"> MB</w:t>
            </w:r>
          </w:p>
        </w:tc>
      </w:tr>
      <w:tr w:rsidR="00E26CF6" w:rsidRPr="00880D47" w14:paraId="144C0709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7FA6BA9" w14:textId="77777777" w:rsidR="00E26CF6" w:rsidRPr="00880D47" w:rsidRDefault="00E26CF6" w:rsidP="001B3956">
            <w:r>
              <w:t>Średni czas pomiędzy awariami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14:paraId="2D00D730" w14:textId="77777777" w:rsidR="00E26CF6" w:rsidRPr="000B13E5" w:rsidRDefault="00E26CF6" w:rsidP="001B3956">
            <w:pPr>
              <w:rPr>
                <w:b/>
                <w:bCs/>
              </w:rPr>
            </w:pPr>
            <w:r w:rsidRPr="000B13E5">
              <w:rPr>
                <w:b/>
                <w:bCs/>
              </w:rPr>
              <w:t>200 000 h (praca w temperaturze 25 C)</w:t>
            </w:r>
          </w:p>
        </w:tc>
      </w:tr>
      <w:tr w:rsidR="00E26CF6" w:rsidRPr="00880D47" w14:paraId="3AC7CE6F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3B69965" w14:textId="77777777" w:rsidR="00E26CF6" w:rsidRPr="00880D47" w:rsidRDefault="00E26CF6" w:rsidP="001B3956">
            <w:r>
              <w:t>Ilość wentylatorów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278936" w14:textId="77777777" w:rsidR="00E26CF6" w:rsidRPr="000B13E5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3</w:t>
            </w:r>
          </w:p>
        </w:tc>
      </w:tr>
      <w:tr w:rsidR="00E26CF6" w:rsidRPr="00880D47" w14:paraId="007274C6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E474ECB" w14:textId="77777777" w:rsidR="00E26CF6" w:rsidRDefault="00E26CF6" w:rsidP="001B3956">
            <w:r>
              <w:t>Przepustowość przełączania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A68CC0" w14:textId="77777777" w:rsidR="00E26CF6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336 </w:t>
            </w:r>
            <w:proofErr w:type="spellStart"/>
            <w:r>
              <w:rPr>
                <w:b/>
                <w:bCs/>
              </w:rPr>
              <w:t>Gbps</w:t>
            </w:r>
            <w:proofErr w:type="spellEnd"/>
          </w:p>
        </w:tc>
      </w:tr>
      <w:tr w:rsidR="00E26CF6" w:rsidRPr="00880D47" w14:paraId="0E4C2691" w14:textId="77777777" w:rsidTr="001B395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1F68D4C" w14:textId="77777777" w:rsidR="00E26CF6" w:rsidRDefault="00E26CF6" w:rsidP="001B3956">
            <w:r>
              <w:t>Dodatkowe cechy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976D63" w14:textId="77777777" w:rsidR="00E26CF6" w:rsidRDefault="00E26CF6" w:rsidP="001B39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monitorowanie temperatury procesora, PCB. Monitorowanie napięcia</w:t>
            </w:r>
          </w:p>
        </w:tc>
      </w:tr>
    </w:tbl>
    <w:p w14:paraId="1FF450B9" w14:textId="77777777" w:rsidR="00E26CF6" w:rsidRDefault="00E26CF6"/>
    <w:sectPr w:rsidR="00E26CF6" w:rsidSect="00E26CF6">
      <w:headerReference w:type="default" r:id="rId6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C77FD" w14:textId="77777777" w:rsidR="00481A7A" w:rsidRDefault="00481A7A" w:rsidP="006B5DDD">
      <w:pPr>
        <w:spacing w:after="0" w:line="240" w:lineRule="auto"/>
      </w:pPr>
      <w:r>
        <w:separator/>
      </w:r>
    </w:p>
  </w:endnote>
  <w:endnote w:type="continuationSeparator" w:id="0">
    <w:p w14:paraId="077CE3D7" w14:textId="77777777" w:rsidR="00481A7A" w:rsidRDefault="00481A7A" w:rsidP="006B5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E2945" w14:textId="77777777" w:rsidR="00481A7A" w:rsidRDefault="00481A7A" w:rsidP="006B5DDD">
      <w:pPr>
        <w:spacing w:after="0" w:line="240" w:lineRule="auto"/>
      </w:pPr>
      <w:r>
        <w:separator/>
      </w:r>
    </w:p>
  </w:footnote>
  <w:footnote w:type="continuationSeparator" w:id="0">
    <w:p w14:paraId="62D87A34" w14:textId="77777777" w:rsidR="00481A7A" w:rsidRDefault="00481A7A" w:rsidP="006B5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7B49F" w14:textId="0AFAFE44" w:rsidR="00E26CF6" w:rsidRDefault="00E26CF6">
    <w:pPr>
      <w:pStyle w:val="Nagwek"/>
    </w:pPr>
    <w:r>
      <w:rPr>
        <w:noProof/>
      </w:rPr>
      <w:drawing>
        <wp:inline distT="0" distB="0" distL="0" distR="0" wp14:anchorId="59F9303F" wp14:editId="16DBCF85">
          <wp:extent cx="5760720" cy="596452"/>
          <wp:effectExtent l="0" t="0" r="0" b="0"/>
          <wp:docPr id="1191553253" name="Obraz 1191553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4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245669" w14:textId="51A5C798" w:rsidR="00E26CF6" w:rsidRPr="00E26CF6" w:rsidRDefault="00E26CF6" w:rsidP="00E26CF6">
    <w:pPr>
      <w:ind w:left="142"/>
      <w:jc w:val="right"/>
      <w:rPr>
        <w:sz w:val="24"/>
        <w:szCs w:val="24"/>
      </w:rPr>
    </w:pPr>
    <w:r w:rsidRPr="00732C2F">
      <w:rPr>
        <w:sz w:val="24"/>
        <w:szCs w:val="24"/>
      </w:rPr>
      <w:t xml:space="preserve">Załącznik nr </w:t>
    </w:r>
    <w:r>
      <w:rPr>
        <w:sz w:val="24"/>
        <w:szCs w:val="24"/>
      </w:rPr>
      <w:t>5</w:t>
    </w:r>
    <w:r w:rsidRPr="00732C2F">
      <w:rPr>
        <w:sz w:val="24"/>
        <w:szCs w:val="24"/>
      </w:rPr>
      <w:t xml:space="preserve"> do </w:t>
    </w:r>
    <w:r>
      <w:rPr>
        <w:sz w:val="24"/>
        <w:szCs w:val="24"/>
      </w:rPr>
      <w:t>zapytania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47"/>
    <w:rsid w:val="00015AA6"/>
    <w:rsid w:val="0009251A"/>
    <w:rsid w:val="000B13E5"/>
    <w:rsid w:val="00115AC6"/>
    <w:rsid w:val="00124ED4"/>
    <w:rsid w:val="001429AE"/>
    <w:rsid w:val="0017043D"/>
    <w:rsid w:val="001C3824"/>
    <w:rsid w:val="002227C4"/>
    <w:rsid w:val="002C214E"/>
    <w:rsid w:val="00481A7A"/>
    <w:rsid w:val="00482C13"/>
    <w:rsid w:val="00483D4A"/>
    <w:rsid w:val="004C1A88"/>
    <w:rsid w:val="004D0E96"/>
    <w:rsid w:val="00517681"/>
    <w:rsid w:val="00564836"/>
    <w:rsid w:val="006A76BE"/>
    <w:rsid w:val="006B5DDD"/>
    <w:rsid w:val="0074143C"/>
    <w:rsid w:val="00760BBE"/>
    <w:rsid w:val="00766C04"/>
    <w:rsid w:val="007A66EC"/>
    <w:rsid w:val="008307DF"/>
    <w:rsid w:val="00880D47"/>
    <w:rsid w:val="008A62F2"/>
    <w:rsid w:val="008D1258"/>
    <w:rsid w:val="00936677"/>
    <w:rsid w:val="00997213"/>
    <w:rsid w:val="00A2213C"/>
    <w:rsid w:val="00A97DAC"/>
    <w:rsid w:val="00AF2CA6"/>
    <w:rsid w:val="00B433CA"/>
    <w:rsid w:val="00B51119"/>
    <w:rsid w:val="00CC39DF"/>
    <w:rsid w:val="00D87A80"/>
    <w:rsid w:val="00D930A5"/>
    <w:rsid w:val="00DC6FB1"/>
    <w:rsid w:val="00E2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52A79"/>
  <w15:chartTrackingRefBased/>
  <w15:docId w15:val="{A6441E22-6354-42C2-938D-5955C396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0D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D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D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D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D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D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D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D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D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0D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D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D4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D4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D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D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D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D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0D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0D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D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0D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0D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0D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0D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0D4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D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D4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0D4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B5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DDD"/>
  </w:style>
  <w:style w:type="paragraph" w:styleId="Stopka">
    <w:name w:val="footer"/>
    <w:basedOn w:val="Normalny"/>
    <w:link w:val="StopkaZnak"/>
    <w:uiPriority w:val="99"/>
    <w:unhideWhenUsed/>
    <w:rsid w:val="006B5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Rafał Żukowski</cp:lastModifiedBy>
  <cp:revision>4</cp:revision>
  <dcterms:created xsi:type="dcterms:W3CDTF">2025-11-24T07:09:00Z</dcterms:created>
  <dcterms:modified xsi:type="dcterms:W3CDTF">2026-01-21T11:58:00Z</dcterms:modified>
</cp:coreProperties>
</file>